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4D09FF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467DD13D" w:rsidR="00A55363" w:rsidRPr="004D09FF" w:rsidRDefault="00711DB7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  <w:lang w:val="hr-HR"/>
              </w:rPr>
            </w:pPr>
            <w:r w:rsidRPr="004D09FF">
              <w:rPr>
                <w:noProof/>
                <w:lang w:val="hr-HR" w:eastAsia="hr-HR"/>
              </w:rPr>
              <w:drawing>
                <wp:inline distT="0" distB="0" distL="0" distR="0" wp14:anchorId="27B2D033" wp14:editId="5CFC64D6">
                  <wp:extent cx="876300" cy="695555"/>
                  <wp:effectExtent l="0" t="0" r="0" b="0"/>
                  <wp:docPr id="4" name="Picture 4" descr="D:\IPMA\Website\Intranet\323 Official Graphics\IPMA_full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IPMA\Website\Intranet\323 Official Graphics\IPMA_full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69" cy="69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3577DAA7" w14:textId="0274F7D1" w:rsidR="001F38D5" w:rsidRPr="004D09FF" w:rsidRDefault="009D022B" w:rsidP="00F74711">
            <w:pPr>
              <w:pStyle w:val="ICRHBDocumentTitle"/>
              <w:tabs>
                <w:tab w:val="right" w:pos="9498"/>
              </w:tabs>
              <w:spacing w:before="0" w:after="0"/>
              <w:jc w:val="center"/>
              <w:rPr>
                <w:color w:val="E00012" w:themeColor="accent1" w:themeShade="7F"/>
                <w:lang w:val="hr-HR"/>
              </w:rPr>
            </w:pPr>
            <w:r w:rsidRPr="004D09FF">
              <w:rPr>
                <w:sz w:val="32"/>
                <w:lang w:val="hr-HR"/>
              </w:rPr>
              <w:t xml:space="preserve">Povratne informacije kandidata </w:t>
            </w:r>
            <w:r w:rsidR="00F74711" w:rsidRPr="004D09FF">
              <w:rPr>
                <w:sz w:val="32"/>
                <w:lang w:val="hr-HR"/>
              </w:rPr>
              <w:t>na postupak certifikacije</w:t>
            </w:r>
          </w:p>
        </w:tc>
        <w:tc>
          <w:tcPr>
            <w:tcW w:w="2125" w:type="dxa"/>
            <w:vAlign w:val="center"/>
          </w:tcPr>
          <w:p w14:paraId="520C0A0A" w14:textId="7DCD529F" w:rsidR="00A55363" w:rsidRPr="004D09FF" w:rsidRDefault="00524993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anchor distT="0" distB="0" distL="114300" distR="114300" simplePos="0" relativeHeight="251666432" behindDoc="1" locked="0" layoutInCell="1" allowOverlap="1" wp14:anchorId="48E7A216" wp14:editId="1FE04EE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99060</wp:posOffset>
                  </wp:positionV>
                  <wp:extent cx="1895475" cy="685800"/>
                  <wp:effectExtent l="0" t="0" r="9525" b="0"/>
                  <wp:wrapNone/>
                  <wp:docPr id="2" name="Picture 4" descr="CAPM LOGO nov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M LOGO nov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hr-HR" w:eastAsia="hr-HR"/>
              </w:rPr>
              <w:drawing>
                <wp:anchor distT="0" distB="0" distL="114300" distR="114300" simplePos="0" relativeHeight="251664384" behindDoc="1" locked="0" layoutInCell="1" allowOverlap="1" wp14:anchorId="120C82BE" wp14:editId="05007676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975995</wp:posOffset>
                  </wp:positionV>
                  <wp:extent cx="1895475" cy="685800"/>
                  <wp:effectExtent l="0" t="0" r="9525" b="0"/>
                  <wp:wrapNone/>
                  <wp:docPr id="1" name="Picture 4" descr="CAPM LOGO nov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M LOGO nov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77090" w14:textId="77777777" w:rsidR="000965A2" w:rsidRPr="004D09FF" w:rsidRDefault="000965A2" w:rsidP="00315C2B">
      <w:pPr>
        <w:pStyle w:val="ICRHBNormal"/>
        <w:rPr>
          <w:lang w:val="hr-HR"/>
        </w:rPr>
      </w:pPr>
    </w:p>
    <w:p w14:paraId="351DF801" w14:textId="050B86E9" w:rsidR="006C3A3F" w:rsidRPr="004D09FF" w:rsidRDefault="00F74711" w:rsidP="00E67B06">
      <w:pPr>
        <w:pStyle w:val="ICRHBNormal"/>
        <w:jc w:val="center"/>
        <w:rPr>
          <w:b/>
          <w:i/>
          <w:color w:val="008000"/>
          <w:lang w:val="hr-HR"/>
        </w:rPr>
      </w:pPr>
      <w:r w:rsidRPr="004D09FF">
        <w:rPr>
          <w:b/>
          <w:i/>
          <w:color w:val="008000"/>
          <w:lang w:val="hr-HR"/>
        </w:rPr>
        <w:t>Molimo razmislite o okolišu prije ispisa dokumenta</w:t>
      </w:r>
    </w:p>
    <w:p w14:paraId="3C9B621A" w14:textId="6EEDB4FB" w:rsidR="001F38D5" w:rsidRPr="004D09FF" w:rsidRDefault="001F38D5" w:rsidP="007E61E9">
      <w:pPr>
        <w:rPr>
          <w:lang w:val="hr-HR"/>
        </w:rPr>
      </w:pPr>
    </w:p>
    <w:p w14:paraId="3044E690" w14:textId="77777777" w:rsidR="001F38D5" w:rsidRPr="004D09FF" w:rsidRDefault="001F38D5">
      <w:pPr>
        <w:rPr>
          <w:lang w:val="hr-HR"/>
        </w:rPr>
      </w:pPr>
      <w:r w:rsidRPr="004D09FF">
        <w:rPr>
          <w:lang w:val="hr-HR"/>
        </w:rPr>
        <w:br w:type="page"/>
      </w:r>
      <w:bookmarkStart w:id="0" w:name="_GoBack"/>
      <w:bookmarkEnd w:id="0"/>
    </w:p>
    <w:tbl>
      <w:tblPr>
        <w:tblW w:w="10172" w:type="dxa"/>
        <w:tblInd w:w="-318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1F38D5" w:rsidRPr="004D09FF" w14:paraId="45B7FE02" w14:textId="77777777" w:rsidTr="00EE679F">
        <w:trPr>
          <w:trHeight w:val="1738"/>
        </w:trPr>
        <w:tc>
          <w:tcPr>
            <w:tcW w:w="9728" w:type="dxa"/>
          </w:tcPr>
          <w:tbl>
            <w:tblPr>
              <w:tblStyle w:val="Reetkatablice"/>
              <w:tblW w:w="963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5068"/>
              <w:gridCol w:w="2125"/>
            </w:tblGrid>
            <w:tr w:rsidR="001F38D5" w:rsidRPr="004D09FF" w14:paraId="3526F211" w14:textId="77777777" w:rsidTr="001F38D5">
              <w:trPr>
                <w:jc w:val="center"/>
              </w:trPr>
              <w:tc>
                <w:tcPr>
                  <w:tcW w:w="2446" w:type="dxa"/>
                  <w:vAlign w:val="center"/>
                </w:tcPr>
                <w:p w14:paraId="748F9239" w14:textId="77777777" w:rsidR="001F38D5" w:rsidRPr="004D09FF" w:rsidRDefault="001F38D5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b w:val="0"/>
                      <w:i/>
                      <w:sz w:val="22"/>
                      <w:lang w:val="hr-HR"/>
                    </w:rPr>
                  </w:pPr>
                  <w:r w:rsidRPr="004D09FF">
                    <w:rPr>
                      <w:noProof/>
                      <w:lang w:val="hr-HR" w:eastAsia="hr-HR"/>
                    </w:rPr>
                    <w:lastRenderedPageBreak/>
                    <w:drawing>
                      <wp:inline distT="0" distB="0" distL="0" distR="0" wp14:anchorId="42AB7F43" wp14:editId="483E1783">
                        <wp:extent cx="876300" cy="695555"/>
                        <wp:effectExtent l="0" t="0" r="0" b="0"/>
                        <wp:docPr id="5" name="Picture 5" descr="D:\IPMA\Website\Intranet\323 Official Graphics\IPMA_full_logo_s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IPMA\Website\Intranet\323 Official Graphics\IPMA_full_logo_s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569" cy="69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68" w:type="dxa"/>
                  <w:vAlign w:val="center"/>
                </w:tcPr>
                <w:p w14:paraId="1909F7F9" w14:textId="32E765CB" w:rsidR="001F38D5" w:rsidRPr="004D09FF" w:rsidRDefault="00F74711" w:rsidP="001F38D5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color w:val="E00012" w:themeColor="accent1" w:themeShade="7F"/>
                      <w:lang w:val="hr-HR"/>
                    </w:rPr>
                  </w:pPr>
                  <w:r w:rsidRPr="004D09FF">
                    <w:rPr>
                      <w:sz w:val="32"/>
                      <w:lang w:val="hr-HR"/>
                    </w:rPr>
                    <w:t>Povratne informacije kandidata na postupak certifikacije</w:t>
                  </w:r>
                  <w:r w:rsidR="003B53A5" w:rsidRPr="004D09FF">
                    <w:rPr>
                      <w:color w:val="E00012" w:themeColor="accent1" w:themeShade="7F"/>
                      <w:lang w:val="hr-HR"/>
                    </w:rPr>
                    <w:t xml:space="preserve"> </w:t>
                  </w:r>
                </w:p>
              </w:tc>
              <w:tc>
                <w:tcPr>
                  <w:tcW w:w="2125" w:type="dxa"/>
                  <w:vAlign w:val="center"/>
                </w:tcPr>
                <w:p w14:paraId="2E7AB964" w14:textId="0C40DA39" w:rsidR="001F38D5" w:rsidRPr="004D09FF" w:rsidRDefault="00524993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color w:val="E00012" w:themeColor="accent1" w:themeShade="7F"/>
                      <w:lang w:val="hr-HR"/>
                    </w:rPr>
                  </w:pPr>
                  <w:r>
                    <w:rPr>
                      <w:noProof/>
                      <w:lang w:val="hr-HR" w:eastAsia="hr-HR"/>
                    </w:rPr>
                    <w:drawing>
                      <wp:anchor distT="0" distB="0" distL="114300" distR="114300" simplePos="0" relativeHeight="251670528" behindDoc="1" locked="0" layoutInCell="1" allowOverlap="1" wp14:anchorId="2F00708F" wp14:editId="319B2812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-93980</wp:posOffset>
                        </wp:positionV>
                        <wp:extent cx="1895475" cy="685800"/>
                        <wp:effectExtent l="0" t="0" r="9525" b="0"/>
                        <wp:wrapNone/>
                        <wp:docPr id="6" name="Picture 4" descr="CAPM LOGO nov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CAPM LOGO novi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hr-HR" w:eastAsia="hr-HR"/>
                    </w:rPr>
                    <w:drawing>
                      <wp:anchor distT="0" distB="0" distL="114300" distR="114300" simplePos="0" relativeHeight="251668480" behindDoc="1" locked="0" layoutInCell="1" allowOverlap="1" wp14:anchorId="11A6187E" wp14:editId="2C066441">
                        <wp:simplePos x="0" y="0"/>
                        <wp:positionH relativeFrom="column">
                          <wp:posOffset>5490210</wp:posOffset>
                        </wp:positionH>
                        <wp:positionV relativeFrom="paragraph">
                          <wp:posOffset>926465</wp:posOffset>
                        </wp:positionV>
                        <wp:extent cx="1895475" cy="685800"/>
                        <wp:effectExtent l="0" t="0" r="9525" b="0"/>
                        <wp:wrapNone/>
                        <wp:docPr id="3" name="Picture 4" descr="CAPM LOGO nov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CAPM LOGO novi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ACE545B" w14:textId="1118E531" w:rsidR="001F38D5" w:rsidRPr="004D09FF" w:rsidRDefault="001F38D5" w:rsidP="001F38D5">
            <w:pPr>
              <w:rPr>
                <w:lang w:val="hr-HR"/>
              </w:rPr>
            </w:pPr>
          </w:p>
        </w:tc>
        <w:tc>
          <w:tcPr>
            <w:tcW w:w="222" w:type="dxa"/>
          </w:tcPr>
          <w:p w14:paraId="18870087" w14:textId="77777777" w:rsidR="001F38D5" w:rsidRPr="004D09FF" w:rsidRDefault="001F38D5" w:rsidP="001F38D5">
            <w:pPr>
              <w:rPr>
                <w:b/>
                <w:sz w:val="32"/>
                <w:szCs w:val="32"/>
                <w:lang w:val="hr-HR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0E2BE9E0" w14:textId="50DE8AF5" w:rsidR="001F38D5" w:rsidRPr="004D09FF" w:rsidRDefault="001F38D5" w:rsidP="001F38D5">
            <w:pPr>
              <w:ind w:left="-861" w:firstLine="861"/>
              <w:rPr>
                <w:lang w:val="hr-HR"/>
              </w:rPr>
            </w:pPr>
            <w:r w:rsidRPr="004D09FF">
              <w:rPr>
                <w:noProof/>
                <w:lang w:val="hr-HR" w:eastAsia="hr-HR"/>
              </w:rPr>
              <w:drawing>
                <wp:anchor distT="0" distB="0" distL="114300" distR="114300" simplePos="0" relativeHeight="251662336" behindDoc="0" locked="0" layoutInCell="1" allowOverlap="1" wp14:anchorId="6A8F2C2C" wp14:editId="0485AF66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5" name="Picture 1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9FF">
              <w:rPr>
                <w:noProof/>
                <w:lang w:val="hr-HR" w:eastAsia="hr-HR"/>
              </w:rPr>
              <w:drawing>
                <wp:anchor distT="0" distB="0" distL="114300" distR="114300" simplePos="0" relativeHeight="251661312" behindDoc="0" locked="0" layoutInCell="1" allowOverlap="1" wp14:anchorId="08BC68BD" wp14:editId="3F0ACAFD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4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9FF">
              <w:rPr>
                <w:noProof/>
                <w:lang w:val="hr-HR" w:eastAsia="hr-HR"/>
              </w:rPr>
              <w:drawing>
                <wp:anchor distT="0" distB="0" distL="114300" distR="114300" simplePos="0" relativeHeight="251660288" behindDoc="0" locked="0" layoutInCell="1" allowOverlap="1" wp14:anchorId="1C1A2BD2" wp14:editId="330FDDF3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3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9FF">
              <w:rPr>
                <w:noProof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 wp14:anchorId="02C271C6" wp14:editId="789358C5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2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561C3B" w14:textId="67D073D7" w:rsidR="00EE679F" w:rsidRPr="004D09FF" w:rsidRDefault="00EE679F" w:rsidP="00EE679F">
      <w:pPr>
        <w:rPr>
          <w:lang w:val="hr-HR"/>
        </w:rPr>
      </w:pPr>
      <w:r w:rsidRPr="004D09FF">
        <w:rPr>
          <w:lang w:val="hr-HR"/>
        </w:rPr>
        <w:t>Dat</w:t>
      </w:r>
      <w:r w:rsidR="002011AD" w:rsidRPr="004D09FF">
        <w:rPr>
          <w:lang w:val="hr-HR"/>
        </w:rPr>
        <w:t>um</w:t>
      </w:r>
      <w:r w:rsidRPr="004D09FF">
        <w:rPr>
          <w:lang w:val="hr-HR"/>
        </w:rPr>
        <w:t xml:space="preserve">: </w:t>
      </w:r>
      <w:r w:rsidR="00177B7A" w:rsidRPr="004D09FF">
        <w:rPr>
          <w:lang w:val="hr-HR"/>
        </w:rPr>
        <w:t xml:space="preserve">________________ </w:t>
      </w:r>
      <w:r w:rsidR="00177B7A" w:rsidRPr="004D09FF">
        <w:rPr>
          <w:lang w:val="hr-HR"/>
        </w:rPr>
        <w:tab/>
      </w:r>
      <w:r w:rsidR="00177B7A" w:rsidRPr="004D09FF">
        <w:rPr>
          <w:lang w:val="hr-HR"/>
        </w:rPr>
        <w:tab/>
      </w:r>
      <w:r w:rsidRPr="004D09FF">
        <w:rPr>
          <w:lang w:val="hr-HR"/>
        </w:rPr>
        <w:t xml:space="preserve">IPMA </w:t>
      </w:r>
      <w:r w:rsidR="002011AD" w:rsidRPr="004D09FF">
        <w:rPr>
          <w:lang w:val="hr-HR"/>
        </w:rPr>
        <w:t>razina</w:t>
      </w:r>
      <w:r w:rsidR="00177B7A" w:rsidRPr="004D09FF">
        <w:rPr>
          <w:lang w:val="hr-HR"/>
        </w:rPr>
        <w:t>:</w:t>
      </w:r>
      <w:r w:rsidR="003E620B" w:rsidRPr="004D09FF">
        <w:rPr>
          <w:lang w:val="hr-HR"/>
        </w:rPr>
        <w:t xml:space="preserve"> __</w:t>
      </w:r>
      <w:r w:rsidR="009D4505" w:rsidRPr="004D09FF">
        <w:rPr>
          <w:lang w:val="hr-HR"/>
        </w:rPr>
        <w:t xml:space="preserve"> </w:t>
      </w:r>
      <w:r w:rsidR="002011AD" w:rsidRPr="004D09FF">
        <w:rPr>
          <w:lang w:val="hr-HR"/>
        </w:rPr>
        <w:tab/>
      </w:r>
      <w:r w:rsidR="002011AD" w:rsidRPr="004D09FF">
        <w:rPr>
          <w:lang w:val="hr-HR"/>
        </w:rPr>
        <w:tab/>
        <w:t xml:space="preserve">Područje: </w:t>
      </w:r>
      <w:r w:rsidR="009D4505" w:rsidRPr="004D09FF">
        <w:rPr>
          <w:lang w:val="hr-HR"/>
        </w:rPr>
        <w:t>__________</w:t>
      </w:r>
      <w:r w:rsidR="003E620B" w:rsidRPr="004D09FF">
        <w:rPr>
          <w:lang w:val="hr-HR"/>
        </w:rPr>
        <w:t>________</w:t>
      </w:r>
    </w:p>
    <w:p w14:paraId="2685F4CD" w14:textId="5B2D28E3" w:rsidR="00EE679F" w:rsidRPr="004D09FF" w:rsidRDefault="002011AD" w:rsidP="00EE679F">
      <w:pPr>
        <w:rPr>
          <w:lang w:val="hr-HR"/>
        </w:rPr>
      </w:pPr>
      <w:r w:rsidRPr="004D09FF">
        <w:rPr>
          <w:lang w:val="hr-HR"/>
        </w:rPr>
        <w:t>Im</w:t>
      </w:r>
      <w:r w:rsidR="006937EE" w:rsidRPr="004D09FF">
        <w:rPr>
          <w:lang w:val="hr-HR"/>
        </w:rPr>
        <w:t>e (op</w:t>
      </w:r>
      <w:r w:rsidRPr="004D09FF">
        <w:rPr>
          <w:lang w:val="hr-HR"/>
        </w:rPr>
        <w:t>cionalno</w:t>
      </w:r>
      <w:r w:rsidR="006937EE" w:rsidRPr="004D09FF">
        <w:rPr>
          <w:lang w:val="hr-HR"/>
        </w:rPr>
        <w:t>)</w:t>
      </w:r>
      <w:r w:rsidR="00177B7A" w:rsidRPr="004D09FF">
        <w:rPr>
          <w:lang w:val="hr-HR"/>
        </w:rPr>
        <w:t>:</w:t>
      </w:r>
      <w:r w:rsidR="006937EE" w:rsidRPr="004D09FF">
        <w:rPr>
          <w:lang w:val="hr-HR"/>
        </w:rPr>
        <w:t xml:space="preserve"> </w:t>
      </w:r>
      <w:r w:rsidR="00EE679F" w:rsidRPr="004D09FF">
        <w:rPr>
          <w:lang w:val="hr-HR"/>
        </w:rPr>
        <w:t>______________________________________________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425"/>
        <w:gridCol w:w="425"/>
        <w:gridCol w:w="426"/>
        <w:gridCol w:w="425"/>
        <w:gridCol w:w="425"/>
        <w:gridCol w:w="567"/>
      </w:tblGrid>
      <w:tr w:rsidR="00EE679F" w:rsidRPr="004D09FF" w14:paraId="3AC9A9CF" w14:textId="77777777" w:rsidTr="00AF2040">
        <w:trPr>
          <w:trHeight w:val="34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34F" w14:textId="11C35640" w:rsidR="00EE679F" w:rsidRPr="004D09FF" w:rsidRDefault="006E5213" w:rsidP="006E5213">
            <w:pPr>
              <w:pStyle w:val="ICRHBTableHeader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K</w:t>
            </w:r>
            <w:r w:rsidR="00EE679F" w:rsidRPr="004D09FF">
              <w:rPr>
                <w:lang w:val="hr-HR" w:eastAsia="en-GB"/>
              </w:rPr>
              <w:t>riteri</w:t>
            </w:r>
            <w:r w:rsidRPr="004D09FF">
              <w:rPr>
                <w:lang w:val="hr-HR" w:eastAsia="en-GB"/>
              </w:rPr>
              <w:t>ji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C4ED9" w14:textId="6AD1C9D2" w:rsidR="00EE679F" w:rsidRPr="004D09FF" w:rsidRDefault="00FC035C" w:rsidP="006E5213">
            <w:pPr>
              <w:pStyle w:val="ICRHBTableHeader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Evalua</w:t>
            </w:r>
            <w:r w:rsidR="006E5213" w:rsidRPr="004D09FF">
              <w:rPr>
                <w:lang w:val="hr-HR" w:eastAsia="en-GB"/>
              </w:rPr>
              <w:t>cija</w:t>
            </w:r>
          </w:p>
        </w:tc>
      </w:tr>
      <w:tr w:rsidR="00EE679F" w:rsidRPr="004D09FF" w14:paraId="6E845BE9" w14:textId="77777777" w:rsidTr="00AF2040">
        <w:trPr>
          <w:trHeight w:val="27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66160" w14:textId="59E6CA3B" w:rsidR="00177B7A" w:rsidRPr="004D09FF" w:rsidRDefault="00EE679F" w:rsidP="00177B7A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 xml:space="preserve">5 = </w:t>
            </w:r>
            <w:r w:rsidR="006E5213" w:rsidRPr="004D09FF">
              <w:rPr>
                <w:lang w:val="hr-HR" w:eastAsia="en-GB"/>
              </w:rPr>
              <w:t>Izrazito zadovoljan/na</w:t>
            </w:r>
            <w:r w:rsidR="00177B7A" w:rsidRPr="004D09FF">
              <w:rPr>
                <w:lang w:val="hr-HR" w:eastAsia="en-GB"/>
              </w:rPr>
              <w:t>;</w:t>
            </w:r>
            <w:r w:rsidRPr="004D09FF">
              <w:rPr>
                <w:lang w:val="hr-HR" w:eastAsia="en-GB"/>
              </w:rPr>
              <w:t xml:space="preserve"> </w:t>
            </w:r>
            <w:r w:rsidR="00177B7A" w:rsidRPr="004D09FF">
              <w:rPr>
                <w:lang w:val="hr-HR" w:eastAsia="en-GB"/>
              </w:rPr>
              <w:t xml:space="preserve">4 = </w:t>
            </w:r>
            <w:r w:rsidR="006E5213" w:rsidRPr="004D09FF">
              <w:rPr>
                <w:lang w:val="hr-HR" w:eastAsia="en-GB"/>
              </w:rPr>
              <w:t>Zadovoljan/na</w:t>
            </w:r>
            <w:r w:rsidRPr="004D09FF">
              <w:rPr>
                <w:lang w:val="hr-HR" w:eastAsia="en-GB"/>
              </w:rPr>
              <w:t xml:space="preserve">; </w:t>
            </w:r>
            <w:r w:rsidR="00177B7A" w:rsidRPr="004D09FF">
              <w:rPr>
                <w:lang w:val="hr-HR" w:eastAsia="en-GB"/>
              </w:rPr>
              <w:t xml:space="preserve">3 = </w:t>
            </w:r>
            <w:r w:rsidR="00E83816" w:rsidRPr="004D09FF">
              <w:rPr>
                <w:lang w:val="hr-HR" w:eastAsia="en-GB"/>
              </w:rPr>
              <w:t>Više</w:t>
            </w:r>
            <w:r w:rsidR="006E5213" w:rsidRPr="004D09FF">
              <w:rPr>
                <w:lang w:val="hr-HR" w:eastAsia="en-GB"/>
              </w:rPr>
              <w:t xml:space="preserve"> ili manje zadovoljan/na;</w:t>
            </w:r>
            <w:r w:rsidR="00177B7A" w:rsidRPr="004D09FF">
              <w:rPr>
                <w:lang w:val="hr-HR" w:eastAsia="en-GB"/>
              </w:rPr>
              <w:t xml:space="preserve"> 2 = </w:t>
            </w:r>
            <w:r w:rsidR="006E5213" w:rsidRPr="004D09FF">
              <w:rPr>
                <w:lang w:val="hr-HR" w:eastAsia="en-GB"/>
              </w:rPr>
              <w:t>Nezadovoljan/na</w:t>
            </w:r>
            <w:r w:rsidR="00177B7A" w:rsidRPr="004D09FF">
              <w:rPr>
                <w:lang w:val="hr-HR" w:eastAsia="en-GB"/>
              </w:rPr>
              <w:t xml:space="preserve">; </w:t>
            </w:r>
          </w:p>
          <w:p w14:paraId="65842EE8" w14:textId="27BA06E8" w:rsidR="00EE679F" w:rsidRPr="004D09FF" w:rsidRDefault="00EE679F" w:rsidP="006E5213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 xml:space="preserve">1 = </w:t>
            </w:r>
            <w:r w:rsidR="006E5213" w:rsidRPr="004D09FF">
              <w:rPr>
                <w:lang w:val="hr-HR" w:eastAsia="en-GB"/>
              </w:rPr>
              <w:t>Vrlo nezadovoljan/na</w:t>
            </w:r>
            <w:r w:rsidRPr="004D09FF">
              <w:rPr>
                <w:lang w:val="hr-HR" w:eastAsia="en-GB"/>
              </w:rPr>
              <w:t xml:space="preserve">; NA = </w:t>
            </w:r>
            <w:r w:rsidR="006E5213" w:rsidRPr="004D09FF">
              <w:rPr>
                <w:lang w:val="hr-HR" w:eastAsia="en-GB"/>
              </w:rPr>
              <w:t>Nije primjenjivo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9C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58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69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2C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6A6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C21AA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NA</w:t>
            </w:r>
          </w:p>
        </w:tc>
      </w:tr>
      <w:tr w:rsidR="00EE679F" w:rsidRPr="004D09FF" w14:paraId="0F4D2641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C6F2BA" w14:textId="0B12B82F" w:rsidR="00EE679F" w:rsidRPr="004D09FF" w:rsidRDefault="006E5213" w:rsidP="00687F27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Prijava</w:t>
            </w:r>
            <w:r w:rsidR="00EE679F" w:rsidRPr="004D09FF">
              <w:rPr>
                <w:lang w:val="hr-HR" w:eastAsia="en-GB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5AB7C9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49A1A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CAE1BA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426B8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249E92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E4102B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720B8971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3CFE" w14:textId="63F7A6C6" w:rsidR="00EE679F" w:rsidRPr="004D09FF" w:rsidRDefault="006E5213" w:rsidP="00E83816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L</w:t>
            </w:r>
            <w:r w:rsidR="00E83816" w:rsidRPr="004D09FF">
              <w:rPr>
                <w:lang w:val="hr-HR" w:eastAsia="en-GB"/>
              </w:rPr>
              <w:t xml:space="preserve">ako sam </w:t>
            </w:r>
            <w:r w:rsidR="004D09FF" w:rsidRPr="004D09FF">
              <w:rPr>
                <w:lang w:val="hr-HR" w:eastAsia="en-GB"/>
              </w:rPr>
              <w:t>ostvario</w:t>
            </w:r>
            <w:r w:rsidR="00E83816" w:rsidRPr="004D09FF">
              <w:rPr>
                <w:lang w:val="hr-HR" w:eastAsia="en-GB"/>
              </w:rPr>
              <w:t>/la kontakt s</w:t>
            </w:r>
            <w:r w:rsidR="00EE679F" w:rsidRPr="004D09FF">
              <w:rPr>
                <w:lang w:val="hr-HR" w:eastAsia="en-GB"/>
              </w:rPr>
              <w:t xml:space="preserve"> </w:t>
            </w:r>
            <w:r w:rsidR="00E83816" w:rsidRPr="004D09FF">
              <w:rPr>
                <w:lang w:val="hr-HR" w:eastAsia="en-GB"/>
              </w:rPr>
              <w:t xml:space="preserve">HUUP </w:t>
            </w:r>
            <w:proofErr w:type="spellStart"/>
            <w:r w:rsidR="00E83816" w:rsidRPr="004D09FF">
              <w:rPr>
                <w:lang w:val="hr-HR" w:eastAsia="en-GB"/>
              </w:rPr>
              <w:t>CERTom</w:t>
            </w:r>
            <w:proofErr w:type="spellEnd"/>
            <w:r w:rsidR="00EE679F" w:rsidRPr="004D09FF">
              <w:rPr>
                <w:lang w:val="hr-HR" w:eastAsia="en-GB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AA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BF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960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8326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AEFEB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DD2B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51597E82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B78D" w14:textId="66273564" w:rsidR="00EE679F" w:rsidRPr="004D09FF" w:rsidRDefault="006E5213" w:rsidP="00E83816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 xml:space="preserve">Upute </w:t>
            </w:r>
            <w:r w:rsidR="00562631" w:rsidRPr="004D09FF">
              <w:rPr>
                <w:lang w:val="hr-HR" w:eastAsia="en-GB"/>
              </w:rPr>
              <w:t xml:space="preserve">primljene </w:t>
            </w:r>
            <w:r w:rsidRPr="004D09FF">
              <w:rPr>
                <w:lang w:val="hr-HR" w:eastAsia="en-GB"/>
              </w:rPr>
              <w:t xml:space="preserve">od </w:t>
            </w:r>
            <w:r w:rsidR="00E83816" w:rsidRPr="004D09FF">
              <w:rPr>
                <w:lang w:val="hr-HR" w:eastAsia="en-GB"/>
              </w:rPr>
              <w:t xml:space="preserve">HUUP </w:t>
            </w:r>
            <w:proofErr w:type="spellStart"/>
            <w:r w:rsidR="00E83816" w:rsidRPr="004D09FF">
              <w:rPr>
                <w:lang w:val="hr-HR" w:eastAsia="en-GB"/>
              </w:rPr>
              <w:t>CERTa</w:t>
            </w:r>
            <w:proofErr w:type="spellEnd"/>
            <w:r w:rsidR="00FC035C" w:rsidRPr="004D09FF">
              <w:rPr>
                <w:lang w:val="hr-HR" w:eastAsia="en-GB"/>
              </w:rPr>
              <w:t xml:space="preserve"> </w:t>
            </w:r>
            <w:r w:rsidRPr="004D09FF">
              <w:rPr>
                <w:lang w:val="hr-HR" w:eastAsia="en-GB"/>
              </w:rPr>
              <w:t>bile su jasne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6DA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3F9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BA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F33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8E86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9BC4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2AFFDC10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2554" w14:textId="35E8CC08" w:rsidR="00EE679F" w:rsidRPr="004D09FF" w:rsidRDefault="00E83816" w:rsidP="00E83816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HUUP CERT</w:t>
            </w:r>
            <w:r w:rsidR="00687F27" w:rsidRPr="004D09FF">
              <w:rPr>
                <w:lang w:val="hr-HR" w:eastAsia="en-GB"/>
              </w:rPr>
              <w:t xml:space="preserve"> </w:t>
            </w:r>
            <w:r w:rsidRPr="004D09FF">
              <w:rPr>
                <w:lang w:val="hr-HR" w:eastAsia="en-GB"/>
              </w:rPr>
              <w:t>komunicirao</w:t>
            </w:r>
            <w:r w:rsidR="006E5213" w:rsidRPr="004D09FF">
              <w:rPr>
                <w:lang w:val="hr-HR" w:eastAsia="en-GB"/>
              </w:rPr>
              <w:t xml:space="preserve"> je sa mnom na jasan </w:t>
            </w:r>
            <w:r w:rsidRPr="004D09FF">
              <w:rPr>
                <w:lang w:val="hr-HR" w:eastAsia="en-GB"/>
              </w:rPr>
              <w:t>i</w:t>
            </w:r>
            <w:r w:rsidR="006E5213" w:rsidRPr="004D09FF">
              <w:rPr>
                <w:lang w:val="hr-HR" w:eastAsia="en-GB"/>
              </w:rPr>
              <w:t xml:space="preserve"> profesionalan način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B21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0552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D69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EA0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49E3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6094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27C96CF4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CC7" w14:textId="23A480D3" w:rsidR="00EE679F" w:rsidRPr="004D09FF" w:rsidRDefault="006E5213" w:rsidP="00EE02E3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Nisam imao/la nedoumicu/sumnju</w:t>
            </w:r>
            <w:r w:rsidR="00EE679F" w:rsidRPr="004D09FF">
              <w:rPr>
                <w:lang w:val="hr-HR" w:eastAsia="en-GB"/>
              </w:rPr>
              <w:t xml:space="preserve"> </w:t>
            </w:r>
            <w:r w:rsidRPr="004D09FF">
              <w:rPr>
                <w:lang w:val="hr-HR" w:eastAsia="en-GB"/>
              </w:rPr>
              <w:t xml:space="preserve">koju razinu certifikacije </w:t>
            </w:r>
            <w:r w:rsidR="00EE02E3" w:rsidRPr="004D09FF">
              <w:rPr>
                <w:lang w:val="hr-HR" w:eastAsia="en-GB"/>
              </w:rPr>
              <w:t>trebam prijaviti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56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25B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40E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C192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EE3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33DE0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1184B1C1" w14:textId="77777777" w:rsidTr="00AF2040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65976B" w14:textId="2A9F35CF" w:rsidR="00EE679F" w:rsidRPr="004D09FF" w:rsidRDefault="006E5213" w:rsidP="00687F27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Test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56EC859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608EE81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FB27B1D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D2A06D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05530F6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44127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0E21609B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2C6" w14:textId="1EEB0681" w:rsidR="00EE679F" w:rsidRPr="004D09FF" w:rsidRDefault="00EE02E3" w:rsidP="00AE6D5F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 xml:space="preserve">Upute </w:t>
            </w:r>
            <w:r w:rsidR="00AE6D5F" w:rsidRPr="004D09FF">
              <w:rPr>
                <w:rStyle w:val="shorttext"/>
                <w:color w:val="222222"/>
                <w:lang w:val="hr-HR"/>
              </w:rPr>
              <w:t>ocjenjivača</w:t>
            </w:r>
            <w:r w:rsidRPr="004D09FF">
              <w:rPr>
                <w:rStyle w:val="shorttext"/>
                <w:color w:val="222222"/>
                <w:lang w:val="hr-HR"/>
              </w:rPr>
              <w:t xml:space="preserve"> bile su jasne</w:t>
            </w:r>
            <w:r w:rsidR="00EE679F" w:rsidRPr="004D09FF">
              <w:rPr>
                <w:lang w:val="hr-HR" w:eastAsia="en-GB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F7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AC1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C82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162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777D6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D1F2A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10D66426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E5B0" w14:textId="750A24B1" w:rsidR="00EE679F" w:rsidRPr="004D09FF" w:rsidRDefault="00EE02E3" w:rsidP="00EE02E3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Pitanja u testu bila su jasna/lako razumljiva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6070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7C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93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8D81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C736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3A1E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4CD3EC9F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1C0" w14:textId="18AB59D6" w:rsidR="00EE679F" w:rsidRPr="004D09FF" w:rsidRDefault="00EE02E3" w:rsidP="00EE02E3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Zahtjevnost ispita odgovaral</w:t>
            </w:r>
            <w:r w:rsidR="00AE6D5F" w:rsidRPr="004D09FF">
              <w:rPr>
                <w:lang w:val="hr-HR" w:eastAsia="en-GB"/>
              </w:rPr>
              <w:t>a</w:t>
            </w:r>
            <w:r w:rsidRPr="004D09FF">
              <w:rPr>
                <w:lang w:val="hr-HR" w:eastAsia="en-GB"/>
              </w:rPr>
              <w:t xml:space="preserve"> je razini certifikacije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A23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C0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80E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9B2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7E51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C71B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719C3441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9DB" w14:textId="31A151D8" w:rsidR="00EE679F" w:rsidRPr="004D09FF" w:rsidRDefault="00EE02E3" w:rsidP="00EE02E3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Dokumentacija vezna uz test bila je dobro organizirana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E8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B23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77B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463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D77A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5312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2DE1CDFD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A890" w14:textId="709330F1" w:rsidR="00EE679F" w:rsidRPr="004D09FF" w:rsidRDefault="00AE6D5F" w:rsidP="00AE6D5F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Organizacija ispita i uvjeti</w:t>
            </w:r>
            <w:r w:rsidR="00DD1A3F" w:rsidRPr="004D09FF">
              <w:rPr>
                <w:lang w:val="hr-HR" w:eastAsia="en-GB"/>
              </w:rPr>
              <w:t xml:space="preserve"> u dvorani za ispit bili su primjereni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509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100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48D3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88D1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7C50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EE05A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25D95B54" w14:textId="77777777" w:rsidTr="00AF2040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B5C6CEE" w14:textId="7717AD2A" w:rsidR="00EE679F" w:rsidRPr="004D09FF" w:rsidRDefault="006E5213" w:rsidP="00687F27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Izvještaj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3CB973D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475E283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97FB63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37F7610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BE12239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EAB973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74A7484B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462" w14:textId="37782BD2" w:rsidR="00EE679F" w:rsidRPr="004D09FF" w:rsidRDefault="00562631" w:rsidP="00562631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Upute za pripremu izvještaja bile su jasne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C64A" w14:textId="77777777" w:rsidR="00EE679F" w:rsidRPr="004D09FF" w:rsidRDefault="00EE679F" w:rsidP="006937EE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1A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0762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0826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99E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B30AD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265005CF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15E" w14:textId="62762094" w:rsidR="00EE679F" w:rsidRPr="004D09FF" w:rsidRDefault="00AF2040" w:rsidP="00AF2040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Oblik</w:t>
            </w:r>
            <w:r w:rsidR="00562631" w:rsidRPr="004D09FF">
              <w:rPr>
                <w:lang w:val="hr-HR" w:eastAsia="en-GB"/>
              </w:rPr>
              <w:t xml:space="preserve"> i</w:t>
            </w:r>
            <w:r w:rsidR="00AE6D5F" w:rsidRPr="004D09FF">
              <w:rPr>
                <w:lang w:val="hr-HR" w:eastAsia="en-GB"/>
              </w:rPr>
              <w:t>z</w:t>
            </w:r>
            <w:r w:rsidR="00562631" w:rsidRPr="004D09FF">
              <w:rPr>
                <w:lang w:val="hr-HR" w:eastAsia="en-GB"/>
              </w:rPr>
              <w:t xml:space="preserve">vještaja </w:t>
            </w:r>
            <w:r w:rsidRPr="004D09FF">
              <w:rPr>
                <w:lang w:val="hr-HR" w:eastAsia="en-GB"/>
              </w:rPr>
              <w:t>omogućio mi je</w:t>
            </w:r>
            <w:r w:rsidR="00562631" w:rsidRPr="004D09FF">
              <w:rPr>
                <w:lang w:val="hr-HR" w:eastAsia="en-GB"/>
              </w:rPr>
              <w:t xml:space="preserve"> da pokažem svoje vještine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612F" w14:textId="77777777" w:rsidR="00EE679F" w:rsidRPr="004D09FF" w:rsidRDefault="00EE679F" w:rsidP="006937EE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056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826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FFA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300C9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1E3E1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6FA3D2FB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C38" w14:textId="64EDB8F4" w:rsidR="00EE679F" w:rsidRPr="004D09FF" w:rsidRDefault="00562631" w:rsidP="00562631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Izvještaj mi je omogućio priliku opisati moj stil vođenja/upravljanja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F1F" w14:textId="77777777" w:rsidR="00EE679F" w:rsidRPr="004D09FF" w:rsidRDefault="00EE679F" w:rsidP="006937EE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EFE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AD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A7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58FD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28F6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35C02B1F" w14:textId="77777777" w:rsidTr="00AF2040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E1D759" w14:textId="4450DE17" w:rsidR="00EE679F" w:rsidRPr="004D09FF" w:rsidRDefault="00EE679F" w:rsidP="006E5213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Inter</w:t>
            </w:r>
            <w:r w:rsidR="006E5213" w:rsidRPr="004D09FF">
              <w:rPr>
                <w:lang w:val="hr-HR" w:eastAsia="en-GB"/>
              </w:rPr>
              <w:t>vju</w:t>
            </w:r>
            <w:r w:rsidR="001B013E" w:rsidRPr="004D09FF">
              <w:rPr>
                <w:lang w:val="hr-HR" w:eastAsia="en-GB"/>
              </w:rPr>
              <w:t xml:space="preserve"> / </w:t>
            </w:r>
            <w:r w:rsidR="006E5213" w:rsidRPr="004D09FF">
              <w:rPr>
                <w:lang w:val="hr-HR" w:eastAsia="en-GB"/>
              </w:rPr>
              <w:t>Prošireni i</w:t>
            </w:r>
            <w:r w:rsidR="001B013E" w:rsidRPr="004D09FF">
              <w:rPr>
                <w:lang w:val="hr-HR" w:eastAsia="en-GB"/>
              </w:rPr>
              <w:t>nterv</w:t>
            </w:r>
            <w:r w:rsidR="006E5213" w:rsidRPr="004D09FF">
              <w:rPr>
                <w:lang w:val="hr-HR" w:eastAsia="en-GB"/>
              </w:rPr>
              <w:t>ju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50F6E63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C0AABF2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07356E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3D9BCA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327193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008A23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5FF47D60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05E7" w14:textId="0B4EB624" w:rsidR="00EE679F" w:rsidRPr="004D09FF" w:rsidRDefault="009D022B" w:rsidP="00AE6D5F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Pit</w:t>
            </w:r>
            <w:r w:rsidR="00AE6D5F" w:rsidRPr="004D09FF">
              <w:rPr>
                <w:lang w:val="hr-HR" w:eastAsia="en-GB"/>
              </w:rPr>
              <w:t>a</w:t>
            </w:r>
            <w:r w:rsidRPr="004D09FF">
              <w:rPr>
                <w:lang w:val="hr-HR" w:eastAsia="en-GB"/>
              </w:rPr>
              <w:t>nja ocjenjivača bila su</w:t>
            </w:r>
            <w:r w:rsidR="00AE6D5F" w:rsidRPr="004D09FF">
              <w:rPr>
                <w:lang w:val="hr-HR" w:eastAsia="en-GB"/>
              </w:rPr>
              <w:t xml:space="preserve"> j</w:t>
            </w:r>
            <w:r w:rsidRPr="004D09FF">
              <w:rPr>
                <w:lang w:val="hr-HR" w:eastAsia="en-GB"/>
              </w:rPr>
              <w:t>asna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6E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69A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F09D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9BBD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804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9A6E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1DC0929A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B214" w14:textId="6EE98463" w:rsidR="00EE679F" w:rsidRPr="004D09FF" w:rsidRDefault="009D022B" w:rsidP="009D022B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Pitanja su mi pomogla prezentirati moje vještine i sposobnosti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9D1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48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21A2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09FB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4E2FC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4C0AD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3661FDA2" w14:textId="77777777" w:rsidTr="00AF2040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EB31" w14:textId="539FBAEE" w:rsidR="00EE679F" w:rsidRPr="004D09FF" w:rsidRDefault="009D022B" w:rsidP="009D022B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color w:val="222222"/>
                <w:lang w:val="hr-HR"/>
              </w:rPr>
              <w:t>Okruženje ispitivanja bilo je prikladno za vođenje intervjua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C16B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13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834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696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BC99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B06D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  <w:tr w:rsidR="00EE679F" w:rsidRPr="004D09FF" w14:paraId="57C4C08A" w14:textId="77777777" w:rsidTr="00AF2040">
        <w:trPr>
          <w:trHeight w:val="27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0B0A" w14:textId="3B9F1694" w:rsidR="00EE679F" w:rsidRPr="004D09FF" w:rsidRDefault="009D022B" w:rsidP="00AE6D5F">
            <w:pPr>
              <w:pStyle w:val="ICRHBTableText"/>
              <w:jc w:val="lef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 xml:space="preserve">Ocjenjivači su me tretirali na </w:t>
            </w:r>
            <w:r w:rsidR="00AE6D5F" w:rsidRPr="004D09FF">
              <w:rPr>
                <w:lang w:val="hr-HR" w:eastAsia="en-GB"/>
              </w:rPr>
              <w:t>korektan</w:t>
            </w:r>
            <w:r w:rsidRPr="004D09FF">
              <w:rPr>
                <w:lang w:val="hr-HR" w:eastAsia="en-GB"/>
              </w:rPr>
              <w:t xml:space="preserve"> i profesionalan način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AA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7E1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7B5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3D7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D9E2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4D4F" w14:textId="77777777" w:rsidR="00EE679F" w:rsidRPr="004D09FF" w:rsidRDefault="00EE679F" w:rsidP="005D5E51">
            <w:pPr>
              <w:pStyle w:val="ICRHBTableText"/>
              <w:rPr>
                <w:lang w:val="hr-HR" w:eastAsia="en-GB"/>
              </w:rPr>
            </w:pPr>
            <w:r w:rsidRPr="004D09FF">
              <w:rPr>
                <w:lang w:val="hr-HR" w:eastAsia="en-GB"/>
              </w:rPr>
              <w:t> </w:t>
            </w:r>
          </w:p>
        </w:tc>
      </w:tr>
    </w:tbl>
    <w:p w14:paraId="0E2FB805" w14:textId="77777777" w:rsidR="00AF2040" w:rsidRPr="004D09FF" w:rsidRDefault="00AF2040">
      <w:pPr>
        <w:rPr>
          <w:lang w:val="hr-HR"/>
        </w:rPr>
      </w:pPr>
      <w:r w:rsidRPr="004D09FF">
        <w:rPr>
          <w:b/>
          <w:lang w:val="hr-HR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E679F" w:rsidRPr="004D09FF" w14:paraId="59FF6A19" w14:textId="77777777" w:rsidTr="006937EE">
        <w:trPr>
          <w:trHeight w:val="33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F0714" w14:textId="68CCA701" w:rsidR="00EE679F" w:rsidRPr="004D09FF" w:rsidRDefault="009D022B" w:rsidP="009D022B">
            <w:pPr>
              <w:pStyle w:val="ICRHBTableHeader"/>
              <w:rPr>
                <w:rFonts w:eastAsia="Times New Roman" w:cs="Arial"/>
                <w:b w:val="0"/>
                <w:bCs/>
                <w:lang w:val="hr-HR" w:eastAsia="en-GB"/>
              </w:rPr>
            </w:pPr>
            <w:r w:rsidRPr="004D09FF">
              <w:rPr>
                <w:lang w:val="hr-HR" w:eastAsia="en-GB"/>
              </w:rPr>
              <w:lastRenderedPageBreak/>
              <w:t>Dodatni komentari</w:t>
            </w:r>
            <w:r w:rsidR="00EE679F" w:rsidRPr="004D09FF">
              <w:rPr>
                <w:lang w:val="hr-HR" w:eastAsia="en-GB"/>
              </w:rPr>
              <w:t xml:space="preserve"> /</w:t>
            </w:r>
            <w:r w:rsidRPr="004D09FF">
              <w:rPr>
                <w:lang w:val="hr-HR" w:eastAsia="en-GB"/>
              </w:rPr>
              <w:t xml:space="preserve"> prijedlozi za unapređenje</w:t>
            </w:r>
          </w:p>
        </w:tc>
      </w:tr>
      <w:tr w:rsidR="00EE679F" w:rsidRPr="004D09FF" w14:paraId="39682C54" w14:textId="77777777" w:rsidTr="006937EE">
        <w:trPr>
          <w:trHeight w:val="27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62723" w14:textId="77777777" w:rsidR="00EE679F" w:rsidRPr="004D09FF" w:rsidRDefault="00EE679F" w:rsidP="00D632C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  <w:r w:rsidRPr="004D09FF">
              <w:rPr>
                <w:rFonts w:eastAsia="Times New Roman" w:cs="Arial"/>
                <w:sz w:val="20"/>
                <w:szCs w:val="20"/>
                <w:lang w:val="hr-HR" w:eastAsia="en-GB"/>
              </w:rPr>
              <w:t> </w:t>
            </w:r>
          </w:p>
        </w:tc>
      </w:tr>
      <w:tr w:rsidR="00EE679F" w:rsidRPr="004D09FF" w14:paraId="063F3344" w14:textId="77777777" w:rsidTr="006937EE">
        <w:trPr>
          <w:trHeight w:val="25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C795859" w14:textId="561C2948" w:rsidR="00EE679F" w:rsidRPr="004D09FF" w:rsidRDefault="006E5213" w:rsidP="00716C31">
            <w:pPr>
              <w:pStyle w:val="ICRHBTableText"/>
              <w:jc w:val="left"/>
              <w:rPr>
                <w:rFonts w:eastAsia="Times New Roman"/>
                <w:b/>
                <w:bCs/>
                <w:lang w:val="hr-HR" w:eastAsia="en-GB"/>
              </w:rPr>
            </w:pPr>
            <w:r w:rsidRPr="004D09FF">
              <w:rPr>
                <w:lang w:val="hr-HR" w:eastAsia="en-GB"/>
              </w:rPr>
              <w:t>Prijava</w:t>
            </w:r>
          </w:p>
        </w:tc>
      </w:tr>
      <w:tr w:rsidR="00EE679F" w:rsidRPr="004D09FF" w14:paraId="36D6A182" w14:textId="77777777" w:rsidTr="006937EE">
        <w:trPr>
          <w:trHeight w:val="433"/>
        </w:trPr>
        <w:tc>
          <w:tcPr>
            <w:tcW w:w="99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742C5C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66297832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FEDB21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58598677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F515FD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766C8A6B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887139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57964371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072EAC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12365E99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A6206A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54582C79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D7D020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3456BF6E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AEF76C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70D5E191" w14:textId="77777777" w:rsidTr="006937EE">
        <w:trPr>
          <w:trHeight w:val="25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EFAA697" w14:textId="73C0E045" w:rsidR="00EE679F" w:rsidRPr="004D09FF" w:rsidRDefault="006E5213" w:rsidP="00687F27">
            <w:pPr>
              <w:pStyle w:val="ICRHBTableText"/>
              <w:jc w:val="left"/>
              <w:rPr>
                <w:rFonts w:eastAsia="Times New Roman"/>
                <w:b/>
                <w:bCs/>
                <w:lang w:val="hr-HR" w:eastAsia="en-GB"/>
              </w:rPr>
            </w:pPr>
            <w:r w:rsidRPr="004D09FF">
              <w:rPr>
                <w:lang w:val="hr-HR" w:eastAsia="en-GB"/>
              </w:rPr>
              <w:t>Test</w:t>
            </w:r>
          </w:p>
        </w:tc>
      </w:tr>
      <w:tr w:rsidR="00EE679F" w:rsidRPr="004D09FF" w14:paraId="6C06CEC4" w14:textId="77777777" w:rsidTr="006937EE">
        <w:trPr>
          <w:trHeight w:val="433"/>
        </w:trPr>
        <w:tc>
          <w:tcPr>
            <w:tcW w:w="99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1C8429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4ABB631D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37260B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622320D8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D637B0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0FBEE135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AFEA5D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2A918DE2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D265A1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7B4486CB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FCDA04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44C55A56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F4148F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1D5070A4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276B68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782A955F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AEFCF1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6FD8B017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B1460A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7CC37223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E866FA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74B73049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FEA970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30750556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C45170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718527BD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5A914E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2012E2BB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5265AA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</w:tbl>
    <w:p w14:paraId="137C1802" w14:textId="77777777" w:rsidR="00AF2040" w:rsidRPr="004D09FF" w:rsidRDefault="00AF2040">
      <w:pPr>
        <w:rPr>
          <w:lang w:val="hr-HR"/>
        </w:rPr>
      </w:pPr>
      <w:r w:rsidRPr="004D09FF">
        <w:rPr>
          <w:lang w:val="hr-HR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E679F" w:rsidRPr="004D09FF" w14:paraId="45FC276C" w14:textId="77777777" w:rsidTr="006937EE">
        <w:trPr>
          <w:trHeight w:val="25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F90EDB6" w14:textId="57B34572" w:rsidR="00EE679F" w:rsidRPr="004D09FF" w:rsidRDefault="00B23BBB" w:rsidP="006E5213">
            <w:pPr>
              <w:pStyle w:val="ICRHBTableText"/>
              <w:jc w:val="left"/>
              <w:rPr>
                <w:rFonts w:eastAsia="Times New Roman"/>
                <w:b/>
                <w:bCs/>
                <w:lang w:val="hr-HR" w:eastAsia="en-GB"/>
              </w:rPr>
            </w:pPr>
            <w:r w:rsidRPr="004D09FF">
              <w:rPr>
                <w:lang w:val="hr-HR" w:eastAsia="en-GB"/>
              </w:rPr>
              <w:lastRenderedPageBreak/>
              <w:t>I</w:t>
            </w:r>
            <w:r w:rsidR="00EE679F" w:rsidRPr="004D09FF">
              <w:rPr>
                <w:lang w:val="hr-HR" w:eastAsia="en-GB"/>
              </w:rPr>
              <w:t>nterv</w:t>
            </w:r>
            <w:r w:rsidR="006E5213" w:rsidRPr="004D09FF">
              <w:rPr>
                <w:lang w:val="hr-HR" w:eastAsia="en-GB"/>
              </w:rPr>
              <w:t>ju</w:t>
            </w:r>
            <w:r w:rsidR="001B013E" w:rsidRPr="004D09FF">
              <w:rPr>
                <w:lang w:val="hr-HR" w:eastAsia="en-GB"/>
              </w:rPr>
              <w:t xml:space="preserve"> / </w:t>
            </w:r>
            <w:r w:rsidR="006E5213" w:rsidRPr="004D09FF">
              <w:rPr>
                <w:lang w:val="hr-HR" w:eastAsia="en-GB"/>
              </w:rPr>
              <w:t>Prošireni in</w:t>
            </w:r>
            <w:r w:rsidR="001B013E" w:rsidRPr="004D09FF">
              <w:rPr>
                <w:lang w:val="hr-HR" w:eastAsia="en-GB"/>
              </w:rPr>
              <w:t>terv</w:t>
            </w:r>
            <w:r w:rsidR="006E5213" w:rsidRPr="004D09FF">
              <w:rPr>
                <w:lang w:val="hr-HR" w:eastAsia="en-GB"/>
              </w:rPr>
              <w:t>ju</w:t>
            </w:r>
          </w:p>
        </w:tc>
      </w:tr>
      <w:tr w:rsidR="00EE679F" w:rsidRPr="004D09FF" w14:paraId="40476551" w14:textId="77777777" w:rsidTr="006937EE">
        <w:trPr>
          <w:trHeight w:val="433"/>
        </w:trPr>
        <w:tc>
          <w:tcPr>
            <w:tcW w:w="99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C77104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339FBE1F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06BD7B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44035C17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4D8C12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60D447F7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F0B81E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1BB19460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D9AC3E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4210F063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95F627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01770A97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E2E4FA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31D0289E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DDE612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030C437A" w14:textId="77777777" w:rsidTr="006937EE">
        <w:trPr>
          <w:trHeight w:val="255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9B2FFCE" w14:textId="21DC8873" w:rsidR="00EE679F" w:rsidRPr="004D09FF" w:rsidRDefault="006E5213" w:rsidP="006E5213">
            <w:pPr>
              <w:pStyle w:val="ICRHBTableText"/>
              <w:jc w:val="left"/>
              <w:rPr>
                <w:rFonts w:eastAsia="Times New Roman"/>
                <w:b/>
                <w:bCs/>
                <w:lang w:val="hr-HR" w:eastAsia="en-GB"/>
              </w:rPr>
            </w:pPr>
            <w:r w:rsidRPr="004D09FF">
              <w:rPr>
                <w:lang w:val="hr-HR" w:eastAsia="en-GB"/>
              </w:rPr>
              <w:t>Ostali komentari</w:t>
            </w:r>
            <w:r w:rsidR="00EE679F" w:rsidRPr="004D09FF">
              <w:rPr>
                <w:lang w:val="hr-HR" w:eastAsia="en-GB"/>
              </w:rPr>
              <w:t xml:space="preserve"> / </w:t>
            </w:r>
            <w:r w:rsidRPr="004D09FF">
              <w:rPr>
                <w:lang w:val="hr-HR" w:eastAsia="en-GB"/>
              </w:rPr>
              <w:t>prijedlozi</w:t>
            </w:r>
          </w:p>
        </w:tc>
      </w:tr>
      <w:tr w:rsidR="00EE679F" w:rsidRPr="004D09FF" w14:paraId="3C1F17B4" w14:textId="77777777" w:rsidTr="006937EE">
        <w:trPr>
          <w:trHeight w:val="433"/>
        </w:trPr>
        <w:tc>
          <w:tcPr>
            <w:tcW w:w="99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AEC7C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34E9EC18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D393F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3510488F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33621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74E580DF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C751C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12D978F2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DD2B7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2390595F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193D0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5C3DA484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15DF0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19A76FF0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D3E2F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  <w:tr w:rsidR="00EE679F" w:rsidRPr="004D09FF" w14:paraId="4739F746" w14:textId="77777777" w:rsidTr="006937EE">
        <w:trPr>
          <w:trHeight w:val="433"/>
        </w:trPr>
        <w:tc>
          <w:tcPr>
            <w:tcW w:w="99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FC04" w14:textId="77777777" w:rsidR="00EE679F" w:rsidRPr="004D09FF" w:rsidRDefault="00EE679F" w:rsidP="00D632C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r-HR" w:eastAsia="en-GB"/>
              </w:rPr>
            </w:pPr>
          </w:p>
        </w:tc>
      </w:tr>
    </w:tbl>
    <w:p w14:paraId="644DC5B5" w14:textId="6131F113" w:rsidR="00AE6D5F" w:rsidRPr="004D09FF" w:rsidRDefault="00AE6D5F" w:rsidP="0057539D">
      <w:pPr>
        <w:rPr>
          <w:b/>
          <w:lang w:val="hr-HR"/>
        </w:rPr>
      </w:pPr>
    </w:p>
    <w:p w14:paraId="2B9B9812" w14:textId="77777777" w:rsidR="00AE6D5F" w:rsidRPr="004D09FF" w:rsidRDefault="00AE6D5F" w:rsidP="00AE6D5F">
      <w:pPr>
        <w:rPr>
          <w:lang w:val="hr-HR"/>
        </w:rPr>
      </w:pPr>
    </w:p>
    <w:p w14:paraId="41AF5D23" w14:textId="77777777" w:rsidR="00AE6D5F" w:rsidRPr="004D09FF" w:rsidRDefault="00AE6D5F" w:rsidP="00AE6D5F">
      <w:pPr>
        <w:rPr>
          <w:lang w:val="hr-HR"/>
        </w:rPr>
      </w:pPr>
    </w:p>
    <w:p w14:paraId="0C7E6332" w14:textId="77777777" w:rsidR="00AE6D5F" w:rsidRPr="004D09FF" w:rsidRDefault="00AE6D5F" w:rsidP="00AE6D5F">
      <w:pPr>
        <w:rPr>
          <w:lang w:val="hr-HR"/>
        </w:rPr>
      </w:pPr>
    </w:p>
    <w:p w14:paraId="6A8CFED6" w14:textId="77777777" w:rsidR="00AE6D5F" w:rsidRPr="004D09FF" w:rsidRDefault="00AE6D5F" w:rsidP="00AE6D5F">
      <w:pPr>
        <w:rPr>
          <w:lang w:val="hr-HR"/>
        </w:rPr>
      </w:pPr>
    </w:p>
    <w:p w14:paraId="6AFF8B3A" w14:textId="77777777" w:rsidR="00AE6D5F" w:rsidRPr="004D09FF" w:rsidRDefault="00AE6D5F" w:rsidP="00AE6D5F">
      <w:pPr>
        <w:rPr>
          <w:lang w:val="hr-HR"/>
        </w:rPr>
      </w:pPr>
    </w:p>
    <w:p w14:paraId="066E79A3" w14:textId="77777777" w:rsidR="00AE6D5F" w:rsidRPr="004D09FF" w:rsidRDefault="00AE6D5F" w:rsidP="00AE6D5F">
      <w:pPr>
        <w:rPr>
          <w:lang w:val="hr-HR"/>
        </w:rPr>
      </w:pPr>
    </w:p>
    <w:p w14:paraId="5BE0AB35" w14:textId="77777777" w:rsidR="00AE6D5F" w:rsidRPr="004D09FF" w:rsidRDefault="00AE6D5F" w:rsidP="00AE6D5F">
      <w:pPr>
        <w:rPr>
          <w:lang w:val="hr-HR"/>
        </w:rPr>
      </w:pPr>
    </w:p>
    <w:p w14:paraId="53FA406A" w14:textId="5514EF43" w:rsidR="00AE6D5F" w:rsidRPr="004D09FF" w:rsidRDefault="00AE6D5F" w:rsidP="00AE6D5F">
      <w:pPr>
        <w:rPr>
          <w:lang w:val="hr-HR"/>
        </w:rPr>
      </w:pPr>
    </w:p>
    <w:p w14:paraId="1F2BC378" w14:textId="6CF69C2C" w:rsidR="001F38D5" w:rsidRPr="004D09FF" w:rsidRDefault="00AE6D5F" w:rsidP="00AE6D5F">
      <w:pPr>
        <w:tabs>
          <w:tab w:val="left" w:pos="8571"/>
        </w:tabs>
        <w:rPr>
          <w:lang w:val="hr-HR"/>
        </w:rPr>
      </w:pPr>
      <w:r w:rsidRPr="004D09FF">
        <w:rPr>
          <w:lang w:val="hr-HR"/>
        </w:rPr>
        <w:tab/>
      </w:r>
    </w:p>
    <w:sectPr w:rsidR="001F38D5" w:rsidRPr="004D09FF" w:rsidSect="001F38D5">
      <w:footerReference w:type="default" r:id="rId11"/>
      <w:footerReference w:type="first" r:id="rId12"/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0C4C5" w14:textId="77777777" w:rsidR="00245FEC" w:rsidRDefault="00245FEC" w:rsidP="00BD5DB3">
      <w:pPr>
        <w:spacing w:after="0" w:line="240" w:lineRule="auto"/>
      </w:pPr>
      <w:r>
        <w:separator/>
      </w:r>
    </w:p>
  </w:endnote>
  <w:endnote w:type="continuationSeparator" w:id="0">
    <w:p w14:paraId="359380B0" w14:textId="77777777" w:rsidR="00245FEC" w:rsidRDefault="00245FEC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1F38D5" w:rsidRDefault="001F38D5">
            <w:pPr>
              <w:pStyle w:val="Podnoje"/>
              <w:jc w:val="right"/>
            </w:pPr>
          </w:p>
          <w:p w14:paraId="5DC0528D" w14:textId="2F85B3A1" w:rsidR="00AE6D5F" w:rsidRDefault="001F38D5" w:rsidP="00620CC3">
            <w:pPr>
              <w:pStyle w:val="ICRHBFooter"/>
            </w:pPr>
            <w:r>
              <w:t>IPMA ICR4</w:t>
            </w:r>
            <w:r w:rsidRPr="00BD5DB3">
              <w:t xml:space="preserve"> </w:t>
            </w:r>
            <w:proofErr w:type="spellStart"/>
            <w:r w:rsidR="00AF2040">
              <w:t>Priručnik</w:t>
            </w:r>
            <w:proofErr w:type="spellEnd"/>
            <w:r>
              <w:tab/>
            </w:r>
            <w:r>
              <w:tab/>
            </w:r>
            <w:proofErr w:type="spellStart"/>
            <w:r w:rsidR="00AE6D5F">
              <w:t>Povratne</w:t>
            </w:r>
            <w:proofErr w:type="spellEnd"/>
            <w:r w:rsidR="00AE6D5F">
              <w:t xml:space="preserve"> </w:t>
            </w:r>
            <w:proofErr w:type="spellStart"/>
            <w:r w:rsidR="00AE6D5F">
              <w:t>informacije</w:t>
            </w:r>
            <w:proofErr w:type="spellEnd"/>
            <w:r w:rsidR="00AE6D5F">
              <w:t xml:space="preserve"> </w:t>
            </w:r>
            <w:proofErr w:type="spellStart"/>
            <w:r w:rsidR="00AE6D5F">
              <w:t>kandidata</w:t>
            </w:r>
            <w:proofErr w:type="spellEnd"/>
            <w:r w:rsidR="00AE6D5F">
              <w:t xml:space="preserve"> </w:t>
            </w:r>
          </w:p>
          <w:p w14:paraId="29FEA1AB" w14:textId="2C447940" w:rsidR="001F38D5" w:rsidRDefault="00AE6D5F" w:rsidP="00620CC3">
            <w:pPr>
              <w:pStyle w:val="ICRHBFooter"/>
            </w:pPr>
            <w:r>
              <w:tab/>
            </w:r>
            <w:r>
              <w:tab/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certifikacije</w:t>
            </w:r>
            <w:proofErr w:type="spellEnd"/>
          </w:p>
          <w:p w14:paraId="3F6B2618" w14:textId="62B2E230" w:rsidR="001F38D5" w:rsidRPr="00BD5DB3" w:rsidRDefault="001F38D5" w:rsidP="00C52311">
            <w:pPr>
              <w:pStyle w:val="Podnoje"/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 w:rsidR="00622B2F">
              <w:rPr>
                <w:lang w:val="en-US"/>
              </w:rPr>
              <w:t>Stranica</w:t>
            </w:r>
            <w:proofErr w:type="spellEnd"/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B2F">
              <w:rPr>
                <w:b/>
                <w:bCs/>
                <w:noProof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 w:rsidR="00622B2F">
              <w:rPr>
                <w:lang w:val="en-US"/>
              </w:rPr>
              <w:t>od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B2F">
              <w:rPr>
                <w:b/>
                <w:bCs/>
                <w:noProof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D5E51">
              <w:rPr>
                <w:lang w:val="en-US"/>
              </w:rPr>
              <w:tab/>
              <w:t>v</w:t>
            </w:r>
            <w:r w:rsidR="005A20A9">
              <w:rPr>
                <w:lang w:val="en-US"/>
              </w:rPr>
              <w:t>1.</w:t>
            </w:r>
            <w:r w:rsidR="005D5E51">
              <w:rPr>
                <w:lang w:val="en-US"/>
              </w:rPr>
              <w:t xml:space="preserve">0, </w:t>
            </w:r>
            <w:r w:rsidR="00AE6D5F">
              <w:rPr>
                <w:lang w:val="en-US"/>
              </w:rPr>
              <w:t>22.10.2018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0A8B" w14:textId="77777777" w:rsidR="001F38D5" w:rsidRPr="00BD5DB3" w:rsidRDefault="001F38D5" w:rsidP="00BD5DB3">
    <w:pPr>
      <w:pStyle w:val="Podnoje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1F38D5" w:rsidRPr="00BD5DB3" w:rsidRDefault="001F38D5" w:rsidP="00BD5DB3">
    <w:pPr>
      <w:pStyle w:val="Podnoj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946D" w14:textId="77777777" w:rsidR="00245FEC" w:rsidRDefault="00245FEC" w:rsidP="00BD5DB3">
      <w:pPr>
        <w:spacing w:after="0" w:line="240" w:lineRule="auto"/>
      </w:pPr>
      <w:r>
        <w:separator/>
      </w:r>
    </w:p>
  </w:footnote>
  <w:footnote w:type="continuationSeparator" w:id="0">
    <w:p w14:paraId="4A6143B4" w14:textId="77777777" w:rsidR="00245FEC" w:rsidRDefault="00245FEC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34CB"/>
    <w:multiLevelType w:val="hybridMultilevel"/>
    <w:tmpl w:val="0E96CB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4" w15:restartNumberingAfterBreak="0">
    <w:nsid w:val="1B791FAE"/>
    <w:multiLevelType w:val="hybridMultilevel"/>
    <w:tmpl w:val="D8860DA2"/>
    <w:lvl w:ilvl="0" w:tplc="AE9ACA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59350D"/>
    <w:multiLevelType w:val="hybridMultilevel"/>
    <w:tmpl w:val="5EA2ECD2"/>
    <w:lvl w:ilvl="0" w:tplc="912482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915DB9"/>
    <w:multiLevelType w:val="hybridMultilevel"/>
    <w:tmpl w:val="4C56021A"/>
    <w:lvl w:ilvl="0" w:tplc="19066E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287"/>
    <w:multiLevelType w:val="hybridMultilevel"/>
    <w:tmpl w:val="8EC20DF4"/>
    <w:lvl w:ilvl="0" w:tplc="A69AE60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5"/>
  </w:num>
  <w:num w:numId="17">
    <w:abstractNumId w:val="2"/>
  </w:num>
  <w:num w:numId="18">
    <w:abstractNumId w:val="16"/>
  </w:num>
  <w:num w:numId="19">
    <w:abstractNumId w:val="4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003F9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0C"/>
    <w:rsid w:val="00054391"/>
    <w:rsid w:val="00054B17"/>
    <w:rsid w:val="0006442B"/>
    <w:rsid w:val="0008010A"/>
    <w:rsid w:val="00081E80"/>
    <w:rsid w:val="000965A2"/>
    <w:rsid w:val="000A11F2"/>
    <w:rsid w:val="000B023B"/>
    <w:rsid w:val="000E2197"/>
    <w:rsid w:val="000E2340"/>
    <w:rsid w:val="000F4603"/>
    <w:rsid w:val="0010370F"/>
    <w:rsid w:val="00110F4A"/>
    <w:rsid w:val="00112719"/>
    <w:rsid w:val="00114E9A"/>
    <w:rsid w:val="001322E5"/>
    <w:rsid w:val="00146562"/>
    <w:rsid w:val="001465B9"/>
    <w:rsid w:val="00152CC3"/>
    <w:rsid w:val="00157B64"/>
    <w:rsid w:val="00162A93"/>
    <w:rsid w:val="00163E91"/>
    <w:rsid w:val="00163FDB"/>
    <w:rsid w:val="00172E5B"/>
    <w:rsid w:val="00173A52"/>
    <w:rsid w:val="001751F0"/>
    <w:rsid w:val="00177B7A"/>
    <w:rsid w:val="0018231F"/>
    <w:rsid w:val="0018246D"/>
    <w:rsid w:val="00191E3F"/>
    <w:rsid w:val="001937AD"/>
    <w:rsid w:val="001953B1"/>
    <w:rsid w:val="001A3709"/>
    <w:rsid w:val="001B013E"/>
    <w:rsid w:val="001C10AE"/>
    <w:rsid w:val="001C2312"/>
    <w:rsid w:val="001C71DD"/>
    <w:rsid w:val="001D3587"/>
    <w:rsid w:val="001D4070"/>
    <w:rsid w:val="001F38D5"/>
    <w:rsid w:val="001F3ACB"/>
    <w:rsid w:val="001F7A08"/>
    <w:rsid w:val="002011AD"/>
    <w:rsid w:val="00204AAD"/>
    <w:rsid w:val="00204FFA"/>
    <w:rsid w:val="00206ABD"/>
    <w:rsid w:val="0021107E"/>
    <w:rsid w:val="00232468"/>
    <w:rsid w:val="00245FEC"/>
    <w:rsid w:val="0025110E"/>
    <w:rsid w:val="00252DC2"/>
    <w:rsid w:val="0025542C"/>
    <w:rsid w:val="00257C58"/>
    <w:rsid w:val="002727A8"/>
    <w:rsid w:val="00272C2E"/>
    <w:rsid w:val="00276218"/>
    <w:rsid w:val="00287422"/>
    <w:rsid w:val="002A5DAC"/>
    <w:rsid w:val="002A67A9"/>
    <w:rsid w:val="002D1637"/>
    <w:rsid w:val="002D3543"/>
    <w:rsid w:val="002E43E5"/>
    <w:rsid w:val="002F46C1"/>
    <w:rsid w:val="00300CB9"/>
    <w:rsid w:val="00315C2B"/>
    <w:rsid w:val="0032639E"/>
    <w:rsid w:val="003366EB"/>
    <w:rsid w:val="00344391"/>
    <w:rsid w:val="00346F71"/>
    <w:rsid w:val="00354577"/>
    <w:rsid w:val="00357C0D"/>
    <w:rsid w:val="003652E4"/>
    <w:rsid w:val="0038061B"/>
    <w:rsid w:val="003835EB"/>
    <w:rsid w:val="00385B02"/>
    <w:rsid w:val="00392A94"/>
    <w:rsid w:val="00394F2C"/>
    <w:rsid w:val="003B0DB4"/>
    <w:rsid w:val="003B53A5"/>
    <w:rsid w:val="003B7EFF"/>
    <w:rsid w:val="003C3B7C"/>
    <w:rsid w:val="003C58B7"/>
    <w:rsid w:val="003C6AB4"/>
    <w:rsid w:val="003D2952"/>
    <w:rsid w:val="003E087F"/>
    <w:rsid w:val="003E620B"/>
    <w:rsid w:val="004025D1"/>
    <w:rsid w:val="00403294"/>
    <w:rsid w:val="004050A0"/>
    <w:rsid w:val="00412B98"/>
    <w:rsid w:val="00416636"/>
    <w:rsid w:val="00422D0F"/>
    <w:rsid w:val="00441AE4"/>
    <w:rsid w:val="004422DA"/>
    <w:rsid w:val="00442E52"/>
    <w:rsid w:val="00445CC9"/>
    <w:rsid w:val="00460EC7"/>
    <w:rsid w:val="004663A3"/>
    <w:rsid w:val="004708CA"/>
    <w:rsid w:val="004A18AA"/>
    <w:rsid w:val="004A4172"/>
    <w:rsid w:val="004B46EA"/>
    <w:rsid w:val="004C4C62"/>
    <w:rsid w:val="004C6087"/>
    <w:rsid w:val="004C7D6A"/>
    <w:rsid w:val="004D09FF"/>
    <w:rsid w:val="004D52DD"/>
    <w:rsid w:val="004D6721"/>
    <w:rsid w:val="004E1459"/>
    <w:rsid w:val="004E4101"/>
    <w:rsid w:val="004E4BE9"/>
    <w:rsid w:val="004E5DBA"/>
    <w:rsid w:val="004F40A4"/>
    <w:rsid w:val="004F6B97"/>
    <w:rsid w:val="004F7B23"/>
    <w:rsid w:val="0050020D"/>
    <w:rsid w:val="00501FCB"/>
    <w:rsid w:val="00524993"/>
    <w:rsid w:val="00527A5F"/>
    <w:rsid w:val="00533DDF"/>
    <w:rsid w:val="00536C1E"/>
    <w:rsid w:val="00545D4B"/>
    <w:rsid w:val="005462E5"/>
    <w:rsid w:val="00547033"/>
    <w:rsid w:val="005473ED"/>
    <w:rsid w:val="00552FDD"/>
    <w:rsid w:val="005565A4"/>
    <w:rsid w:val="00557646"/>
    <w:rsid w:val="00562631"/>
    <w:rsid w:val="0056406B"/>
    <w:rsid w:val="0057539D"/>
    <w:rsid w:val="00580391"/>
    <w:rsid w:val="00582A95"/>
    <w:rsid w:val="00586A79"/>
    <w:rsid w:val="00593DE1"/>
    <w:rsid w:val="005A20A9"/>
    <w:rsid w:val="005A48FB"/>
    <w:rsid w:val="005B2F68"/>
    <w:rsid w:val="005C6BAD"/>
    <w:rsid w:val="005D5E51"/>
    <w:rsid w:val="005E2736"/>
    <w:rsid w:val="005F21AF"/>
    <w:rsid w:val="005F243A"/>
    <w:rsid w:val="0060619A"/>
    <w:rsid w:val="006170C8"/>
    <w:rsid w:val="00620CC3"/>
    <w:rsid w:val="00621B30"/>
    <w:rsid w:val="006221A8"/>
    <w:rsid w:val="00622B2F"/>
    <w:rsid w:val="00624E59"/>
    <w:rsid w:val="00625488"/>
    <w:rsid w:val="00643206"/>
    <w:rsid w:val="00650552"/>
    <w:rsid w:val="006575C1"/>
    <w:rsid w:val="0066374D"/>
    <w:rsid w:val="00664FCC"/>
    <w:rsid w:val="00677B1E"/>
    <w:rsid w:val="00681E86"/>
    <w:rsid w:val="00687F27"/>
    <w:rsid w:val="006903AF"/>
    <w:rsid w:val="0069259B"/>
    <w:rsid w:val="006937EE"/>
    <w:rsid w:val="006A6161"/>
    <w:rsid w:val="006A63D3"/>
    <w:rsid w:val="006B516B"/>
    <w:rsid w:val="006C318A"/>
    <w:rsid w:val="006C3A3F"/>
    <w:rsid w:val="006C57DF"/>
    <w:rsid w:val="006D1A70"/>
    <w:rsid w:val="006E2854"/>
    <w:rsid w:val="006E5213"/>
    <w:rsid w:val="00711DB7"/>
    <w:rsid w:val="00713681"/>
    <w:rsid w:val="00716C31"/>
    <w:rsid w:val="007200B9"/>
    <w:rsid w:val="0072084F"/>
    <w:rsid w:val="007300E6"/>
    <w:rsid w:val="00735EAD"/>
    <w:rsid w:val="007372E5"/>
    <w:rsid w:val="007433D3"/>
    <w:rsid w:val="007457E0"/>
    <w:rsid w:val="0075017D"/>
    <w:rsid w:val="007506CA"/>
    <w:rsid w:val="00765D87"/>
    <w:rsid w:val="00771C12"/>
    <w:rsid w:val="007727D2"/>
    <w:rsid w:val="00772C0F"/>
    <w:rsid w:val="007755D8"/>
    <w:rsid w:val="00782742"/>
    <w:rsid w:val="00790FFC"/>
    <w:rsid w:val="00793007"/>
    <w:rsid w:val="0079512B"/>
    <w:rsid w:val="0079708E"/>
    <w:rsid w:val="0079729A"/>
    <w:rsid w:val="007A037E"/>
    <w:rsid w:val="007A2320"/>
    <w:rsid w:val="007B4465"/>
    <w:rsid w:val="007B7CBA"/>
    <w:rsid w:val="007C0524"/>
    <w:rsid w:val="007C10B9"/>
    <w:rsid w:val="007D3B3F"/>
    <w:rsid w:val="007D4BFA"/>
    <w:rsid w:val="007E5E9E"/>
    <w:rsid w:val="007E61E9"/>
    <w:rsid w:val="007F5C6C"/>
    <w:rsid w:val="00800391"/>
    <w:rsid w:val="008142B7"/>
    <w:rsid w:val="00815347"/>
    <w:rsid w:val="00820065"/>
    <w:rsid w:val="00822218"/>
    <w:rsid w:val="00822CAA"/>
    <w:rsid w:val="008253F9"/>
    <w:rsid w:val="008313C1"/>
    <w:rsid w:val="00831B95"/>
    <w:rsid w:val="00832E9C"/>
    <w:rsid w:val="008332AA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2214"/>
    <w:rsid w:val="00891838"/>
    <w:rsid w:val="00892933"/>
    <w:rsid w:val="008A07A2"/>
    <w:rsid w:val="008A0DB2"/>
    <w:rsid w:val="008A21CB"/>
    <w:rsid w:val="008B0D7A"/>
    <w:rsid w:val="008B12EB"/>
    <w:rsid w:val="008C3EE4"/>
    <w:rsid w:val="008C5194"/>
    <w:rsid w:val="008C598A"/>
    <w:rsid w:val="008C5FF4"/>
    <w:rsid w:val="008C6158"/>
    <w:rsid w:val="008C7428"/>
    <w:rsid w:val="008D4948"/>
    <w:rsid w:val="008D52A5"/>
    <w:rsid w:val="008E1057"/>
    <w:rsid w:val="008E586C"/>
    <w:rsid w:val="008E6CCA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2A7"/>
    <w:rsid w:val="009C2368"/>
    <w:rsid w:val="009D022B"/>
    <w:rsid w:val="009D4505"/>
    <w:rsid w:val="009E1781"/>
    <w:rsid w:val="00A03139"/>
    <w:rsid w:val="00A0446C"/>
    <w:rsid w:val="00A110D5"/>
    <w:rsid w:val="00A17A44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C30CD"/>
    <w:rsid w:val="00AC6C31"/>
    <w:rsid w:val="00AC702A"/>
    <w:rsid w:val="00AD1B15"/>
    <w:rsid w:val="00AD60E1"/>
    <w:rsid w:val="00AE2CB1"/>
    <w:rsid w:val="00AE6D5F"/>
    <w:rsid w:val="00AF2040"/>
    <w:rsid w:val="00AF416B"/>
    <w:rsid w:val="00AF61F5"/>
    <w:rsid w:val="00B05BB8"/>
    <w:rsid w:val="00B078AE"/>
    <w:rsid w:val="00B1773A"/>
    <w:rsid w:val="00B20378"/>
    <w:rsid w:val="00B23BBB"/>
    <w:rsid w:val="00B27308"/>
    <w:rsid w:val="00B32054"/>
    <w:rsid w:val="00B44B22"/>
    <w:rsid w:val="00B44D9D"/>
    <w:rsid w:val="00B465FA"/>
    <w:rsid w:val="00B53C29"/>
    <w:rsid w:val="00B54E8D"/>
    <w:rsid w:val="00B550CD"/>
    <w:rsid w:val="00B819A9"/>
    <w:rsid w:val="00B85F79"/>
    <w:rsid w:val="00BA0491"/>
    <w:rsid w:val="00BD5DB3"/>
    <w:rsid w:val="00BE2686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808F1"/>
    <w:rsid w:val="00C92620"/>
    <w:rsid w:val="00CA1317"/>
    <w:rsid w:val="00CA4FE2"/>
    <w:rsid w:val="00CA74B5"/>
    <w:rsid w:val="00CB2FC1"/>
    <w:rsid w:val="00CB4EB2"/>
    <w:rsid w:val="00CC4187"/>
    <w:rsid w:val="00CF1BDC"/>
    <w:rsid w:val="00CF48DC"/>
    <w:rsid w:val="00D02FD5"/>
    <w:rsid w:val="00D03ED0"/>
    <w:rsid w:val="00D12925"/>
    <w:rsid w:val="00D16C35"/>
    <w:rsid w:val="00D23473"/>
    <w:rsid w:val="00D27D7B"/>
    <w:rsid w:val="00D33C18"/>
    <w:rsid w:val="00D63C9C"/>
    <w:rsid w:val="00D65D45"/>
    <w:rsid w:val="00D67CF2"/>
    <w:rsid w:val="00D758E4"/>
    <w:rsid w:val="00D75AD3"/>
    <w:rsid w:val="00D80C3A"/>
    <w:rsid w:val="00DA3B70"/>
    <w:rsid w:val="00DB3278"/>
    <w:rsid w:val="00DB5F76"/>
    <w:rsid w:val="00DC35E9"/>
    <w:rsid w:val="00DD0B17"/>
    <w:rsid w:val="00DD1A3F"/>
    <w:rsid w:val="00DD5B94"/>
    <w:rsid w:val="00DE35DD"/>
    <w:rsid w:val="00DE5587"/>
    <w:rsid w:val="00DE67AB"/>
    <w:rsid w:val="00DF03A6"/>
    <w:rsid w:val="00DF0AC9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3816"/>
    <w:rsid w:val="00E86F1B"/>
    <w:rsid w:val="00E97F18"/>
    <w:rsid w:val="00EA6100"/>
    <w:rsid w:val="00EC2CD8"/>
    <w:rsid w:val="00EE02E3"/>
    <w:rsid w:val="00EE189B"/>
    <w:rsid w:val="00EE4B9F"/>
    <w:rsid w:val="00EE679F"/>
    <w:rsid w:val="00EF06CE"/>
    <w:rsid w:val="00EF1F0D"/>
    <w:rsid w:val="00EF7E8A"/>
    <w:rsid w:val="00F0589B"/>
    <w:rsid w:val="00F21C4D"/>
    <w:rsid w:val="00F21D84"/>
    <w:rsid w:val="00F22CB7"/>
    <w:rsid w:val="00F31CC3"/>
    <w:rsid w:val="00F45ADF"/>
    <w:rsid w:val="00F479A4"/>
    <w:rsid w:val="00F57BE4"/>
    <w:rsid w:val="00F64562"/>
    <w:rsid w:val="00F74711"/>
    <w:rsid w:val="00F769C2"/>
    <w:rsid w:val="00F82180"/>
    <w:rsid w:val="00FA11AE"/>
    <w:rsid w:val="00FB73D9"/>
    <w:rsid w:val="00FC035C"/>
    <w:rsid w:val="00FC3B14"/>
    <w:rsid w:val="00FC6AE3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D07D9"/>
  <w15:docId w15:val="{E711D72A-99EA-4293-8A34-B64C1B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Sadraj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iperveza">
    <w:name w:val="Hyperlink"/>
    <w:basedOn w:val="Zadanifontodlomka"/>
    <w:uiPriority w:val="99"/>
    <w:unhideWhenUsed/>
    <w:rsid w:val="0032639E"/>
    <w:rPr>
      <w:color w:val="0099EE" w:themeColor="hyperlink"/>
      <w:u w:val="single"/>
    </w:rPr>
  </w:style>
  <w:style w:type="paragraph" w:styleId="Odlomakpopisa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Sadraj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Reetkatablice">
    <w:name w:val="Table Grid"/>
    <w:basedOn w:val="Obinatablica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5DB3"/>
  </w:style>
  <w:style w:type="paragraph" w:styleId="Podnoje">
    <w:name w:val="footer"/>
    <w:basedOn w:val="Normal"/>
    <w:link w:val="PodnojeChar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C52311"/>
    <w:rPr>
      <w:rFonts w:ascii="Arial" w:hAnsi="Arial"/>
      <w:sz w:val="20"/>
    </w:rPr>
  </w:style>
  <w:style w:type="paragraph" w:styleId="Tekstbalonia">
    <w:name w:val="Balloon Text"/>
    <w:basedOn w:val="Normal"/>
    <w:link w:val="TekstbaloniaChar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27340"/>
    <w:rPr>
      <w:rFonts w:ascii="Lucida Grande" w:hAnsi="Lucida Grande" w:cs="Lucida Grande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A4FE2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A4FE2"/>
    <w:rPr>
      <w:sz w:val="24"/>
      <w:szCs w:val="24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Naslov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Naslov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Naslov1"/>
    <w:link w:val="ICRHBSectionHeaderChar"/>
    <w:qFormat/>
    <w:rsid w:val="00EE189B"/>
    <w:pPr>
      <w:spacing w:before="360" w:after="240"/>
    </w:pPr>
    <w:rPr>
      <w:color w:val="0000BF" w:themeColor="background2" w:themeShade="BF"/>
      <w:sz w:val="32"/>
      <w:lang w:val="en-GB"/>
    </w:rPr>
  </w:style>
  <w:style w:type="character" w:customStyle="1" w:styleId="ICRHBSectionHeaderChar">
    <w:name w:val="ICRHB Section Header Char"/>
    <w:basedOn w:val="Naslov1Char"/>
    <w:link w:val="ICRHBSectionHeader"/>
    <w:rsid w:val="00EE189B"/>
    <w:rPr>
      <w:rFonts w:ascii="Arial" w:eastAsiaTheme="majorEastAsia" w:hAnsi="Arial" w:cstheme="majorBidi"/>
      <w:b/>
      <w:color w:val="0000BF" w:themeColor="background2" w:themeShade="BF"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A650D"/>
    <w:rPr>
      <w:rFonts w:cs="Arial"/>
      <w:color w:val="6666FF" w:themeColor="background2" w:themeTint="99"/>
      <w:sz w:val="28"/>
    </w:rPr>
  </w:style>
  <w:style w:type="character" w:customStyle="1" w:styleId="ICRHBSectionSubheaderChar">
    <w:name w:val="ICRHB Section Subheader Char"/>
    <w:basedOn w:val="Zadanifontodlomka"/>
    <w:link w:val="ICRHBSectionSubheader"/>
    <w:rsid w:val="009A650D"/>
    <w:rPr>
      <w:rFonts w:ascii="Arial" w:eastAsiaTheme="majorEastAsia" w:hAnsi="Arial" w:cs="Arial"/>
      <w:b/>
      <w:color w:val="6666FF" w:themeColor="background2" w:themeTint="99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Sadraj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Sadraj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Sadraj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Sadraj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Sadraj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Sadraj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Sadraj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Podnoje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PodnojeChar"/>
    <w:link w:val="ICRHBFooter"/>
    <w:rsid w:val="00620CC3"/>
    <w:rPr>
      <w:rFonts w:ascii="Arial" w:hAnsi="Arial"/>
      <w:sz w:val="20"/>
      <w:lang w:val="en-US"/>
    </w:rPr>
  </w:style>
  <w:style w:type="paragraph" w:styleId="Revizija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Brojstranice">
    <w:name w:val="page number"/>
    <w:basedOn w:val="Zadanifontodlomka"/>
    <w:rsid w:val="001F38D5"/>
  </w:style>
  <w:style w:type="character" w:customStyle="1" w:styleId="shorttext">
    <w:name w:val="short_text"/>
    <w:basedOn w:val="Zadanifontodlomka"/>
    <w:rsid w:val="006E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612C-1A44-4DCE-A783-A41D2797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Klimenko Oxana</dc:creator>
  <cp:lastModifiedBy>Sanja Zagajšek</cp:lastModifiedBy>
  <cp:revision>6</cp:revision>
  <cp:lastPrinted>2016-04-14T06:43:00Z</cp:lastPrinted>
  <dcterms:created xsi:type="dcterms:W3CDTF">2018-10-23T07:45:00Z</dcterms:created>
  <dcterms:modified xsi:type="dcterms:W3CDTF">2018-11-12T11:27:00Z</dcterms:modified>
</cp:coreProperties>
</file>